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135B" w14:textId="5FA93F3F" w:rsidR="00007AC0" w:rsidRDefault="008F0A1B" w:rsidP="008F0373">
      <w:pPr>
        <w:spacing w:after="160" w:line="256" w:lineRule="auto"/>
        <w:rPr>
          <w:rFonts w:asciiTheme="minorHAnsi" w:hAnsiTheme="minorHAnsi" w:cstheme="minorHAnsi"/>
          <w:b/>
          <w:sz w:val="28"/>
          <w:szCs w:val="28"/>
        </w:rPr>
      </w:pPr>
      <w:r>
        <w:rPr>
          <w:rFonts w:asciiTheme="minorHAnsi" w:hAnsiTheme="minorHAnsi" w:cstheme="minorHAnsi"/>
          <w:b/>
          <w:sz w:val="28"/>
          <w:szCs w:val="28"/>
        </w:rPr>
        <w:t xml:space="preserve">Deputy </w:t>
      </w:r>
      <w:r w:rsidR="009F4D09">
        <w:rPr>
          <w:rFonts w:asciiTheme="minorHAnsi" w:hAnsiTheme="minorHAnsi" w:cstheme="minorHAnsi"/>
          <w:b/>
          <w:sz w:val="28"/>
          <w:szCs w:val="28"/>
        </w:rPr>
        <w:t>Chief of Party</w:t>
      </w:r>
      <w:r w:rsidR="002517C8">
        <w:rPr>
          <w:rFonts w:asciiTheme="minorHAnsi" w:hAnsiTheme="minorHAnsi" w:cstheme="minorHAnsi"/>
          <w:b/>
          <w:sz w:val="28"/>
          <w:szCs w:val="28"/>
        </w:rPr>
        <w:t xml:space="preserve">, </w:t>
      </w:r>
      <w:r w:rsidR="005E2CE2" w:rsidRPr="005E2CE2">
        <w:rPr>
          <w:rFonts w:asciiTheme="minorHAnsi" w:hAnsiTheme="minorHAnsi" w:cstheme="minorHAnsi"/>
          <w:b/>
          <w:sz w:val="28"/>
          <w:szCs w:val="28"/>
        </w:rPr>
        <w:t xml:space="preserve">Kenya Empowering Youth Project </w:t>
      </w:r>
    </w:p>
    <w:p w14:paraId="35C7DC6E" w14:textId="77777777" w:rsidR="009B78AD" w:rsidRDefault="009B78AD" w:rsidP="009F4D09">
      <w:pPr>
        <w:spacing w:after="160" w:line="256" w:lineRule="auto"/>
        <w:rPr>
          <w:rFonts w:asciiTheme="minorHAnsi" w:eastAsia="Times New Roman" w:hAnsiTheme="minorHAnsi" w:cstheme="minorHAnsi"/>
          <w:sz w:val="22"/>
          <w:szCs w:val="22"/>
        </w:rPr>
      </w:pPr>
    </w:p>
    <w:p w14:paraId="38A1AF27" w14:textId="7D349B52" w:rsidR="00955FAC" w:rsidRPr="00955FAC" w:rsidRDefault="004850BE"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Virginia Tech is</w:t>
      </w:r>
      <w:r w:rsidR="001E059C" w:rsidRPr="001E059C">
        <w:rPr>
          <w:rFonts w:asciiTheme="minorHAnsi" w:eastAsia="Times New Roman" w:hAnsiTheme="minorHAnsi" w:cstheme="minorHAnsi"/>
          <w:sz w:val="22"/>
          <w:szCs w:val="22"/>
        </w:rPr>
        <w:t xml:space="preserve"> seeking qualified candidates for the position of: </w:t>
      </w:r>
      <w:r w:rsidR="00955FAC" w:rsidRPr="00C23E48">
        <w:rPr>
          <w:rFonts w:asciiTheme="minorHAnsi" w:eastAsia="Times New Roman" w:hAnsiTheme="minorHAnsi" w:cstheme="minorHAnsi"/>
          <w:b/>
          <w:sz w:val="22"/>
          <w:szCs w:val="22"/>
          <w:u w:val="single"/>
        </w:rPr>
        <w:t>Deputy C</w:t>
      </w:r>
      <w:r w:rsidR="001E059C" w:rsidRPr="00C23E48">
        <w:rPr>
          <w:rFonts w:asciiTheme="minorHAnsi" w:eastAsia="Times New Roman" w:hAnsiTheme="minorHAnsi" w:cstheme="minorHAnsi"/>
          <w:b/>
          <w:sz w:val="22"/>
          <w:szCs w:val="22"/>
          <w:u w:val="single"/>
        </w:rPr>
        <w:t>hief of Party</w:t>
      </w:r>
      <w:r w:rsidR="00F00905" w:rsidRPr="00C23E48">
        <w:rPr>
          <w:u w:val="single"/>
        </w:rPr>
        <w:t xml:space="preserve">, </w:t>
      </w:r>
      <w:r w:rsidR="00F00905" w:rsidRPr="00C23E48">
        <w:rPr>
          <w:rFonts w:asciiTheme="minorHAnsi" w:eastAsia="Times New Roman" w:hAnsiTheme="minorHAnsi" w:cstheme="minorHAnsi"/>
          <w:b/>
          <w:sz w:val="22"/>
          <w:szCs w:val="22"/>
          <w:u w:val="single"/>
        </w:rPr>
        <w:t>Kenya Empowering Youth Project</w:t>
      </w:r>
      <w:r w:rsidR="00F00905" w:rsidRPr="00421453">
        <w:rPr>
          <w:rFonts w:asciiTheme="minorHAnsi" w:eastAsia="Times New Roman" w:hAnsiTheme="minorHAnsi" w:cstheme="minorHAnsi"/>
          <w:b/>
          <w:sz w:val="22"/>
          <w:szCs w:val="22"/>
        </w:rPr>
        <w:t xml:space="preserve"> </w:t>
      </w:r>
      <w:r w:rsidR="00421453">
        <w:rPr>
          <w:rFonts w:asciiTheme="minorHAnsi" w:eastAsia="Times New Roman" w:hAnsiTheme="minorHAnsi" w:cstheme="minorHAnsi"/>
          <w:b/>
          <w:sz w:val="22"/>
          <w:szCs w:val="22"/>
        </w:rPr>
        <w:t xml:space="preserve">to be based in </w:t>
      </w:r>
      <w:r w:rsidR="00F00905" w:rsidRPr="00421453">
        <w:rPr>
          <w:rFonts w:asciiTheme="minorHAnsi" w:eastAsia="Times New Roman" w:hAnsiTheme="minorHAnsi" w:cstheme="minorHAnsi"/>
          <w:b/>
          <w:sz w:val="22"/>
          <w:szCs w:val="22"/>
        </w:rPr>
        <w:t>Kenya.</w:t>
      </w:r>
    </w:p>
    <w:p w14:paraId="6FC6135D" w14:textId="58E3DCFD" w:rsidR="009F4D09" w:rsidRDefault="009B78AD"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b/>
          <w:sz w:val="22"/>
          <w:szCs w:val="22"/>
        </w:rPr>
        <w:t>Description</w:t>
      </w:r>
    </w:p>
    <w:p w14:paraId="7361A29D" w14:textId="2A285733" w:rsidR="00503BF2" w:rsidRPr="00503BF2" w:rsidRDefault="00503BF2" w:rsidP="00503BF2">
      <w:pPr>
        <w:spacing w:after="160" w:line="256" w:lineRule="auto"/>
        <w:rPr>
          <w:rFonts w:asciiTheme="minorHAnsi" w:eastAsia="Times New Roman" w:hAnsiTheme="minorHAnsi" w:cstheme="minorHAnsi"/>
          <w:sz w:val="22"/>
          <w:szCs w:val="22"/>
        </w:rPr>
      </w:pPr>
      <w:r w:rsidRPr="00503BF2">
        <w:rPr>
          <w:rFonts w:asciiTheme="minorHAnsi" w:eastAsia="Times New Roman" w:hAnsiTheme="minorHAnsi" w:cstheme="minorHAnsi"/>
          <w:sz w:val="22"/>
          <w:szCs w:val="22"/>
        </w:rPr>
        <w:t xml:space="preserve">Virginia Tech’s Center for International Research, Education, and Development (CIRED) is currently recruiting for the position of </w:t>
      </w:r>
      <w:r w:rsidR="00421D1A">
        <w:rPr>
          <w:rFonts w:asciiTheme="minorHAnsi" w:eastAsia="Times New Roman" w:hAnsiTheme="minorHAnsi" w:cstheme="minorHAnsi"/>
          <w:sz w:val="22"/>
          <w:szCs w:val="22"/>
        </w:rPr>
        <w:t xml:space="preserve">Deputy </w:t>
      </w:r>
      <w:r w:rsidRPr="00503BF2">
        <w:rPr>
          <w:rFonts w:asciiTheme="minorHAnsi" w:eastAsia="Times New Roman" w:hAnsiTheme="minorHAnsi" w:cstheme="minorHAnsi"/>
          <w:sz w:val="22"/>
          <w:szCs w:val="22"/>
        </w:rPr>
        <w:t>Chief of Party (</w:t>
      </w:r>
      <w:r w:rsidR="00421D1A">
        <w:rPr>
          <w:rFonts w:asciiTheme="minorHAnsi" w:eastAsia="Times New Roman" w:hAnsiTheme="minorHAnsi" w:cstheme="minorHAnsi"/>
          <w:sz w:val="22"/>
          <w:szCs w:val="22"/>
        </w:rPr>
        <w:t>D</w:t>
      </w:r>
      <w:r w:rsidRPr="00503BF2">
        <w:rPr>
          <w:rFonts w:asciiTheme="minorHAnsi" w:eastAsia="Times New Roman" w:hAnsiTheme="minorHAnsi" w:cstheme="minorHAnsi"/>
          <w:sz w:val="22"/>
          <w:szCs w:val="22"/>
        </w:rPr>
        <w:t xml:space="preserve">COP) for an anticipated USAID-funded project to empower Kenyan youth and to directly connect them with social and economic opportunities aligned to public and private sector investments. The activity is expected to increase the capacity and commitment of Kenyan actors to better engage and serve their youth, particularly adolescent girls and young women, at the county level. </w:t>
      </w:r>
    </w:p>
    <w:p w14:paraId="03A851A8" w14:textId="77777777" w:rsidR="00503BF2" w:rsidRPr="00503BF2" w:rsidRDefault="00503BF2" w:rsidP="00503BF2">
      <w:pPr>
        <w:spacing w:after="160" w:line="256" w:lineRule="auto"/>
        <w:rPr>
          <w:rFonts w:asciiTheme="minorHAnsi" w:eastAsia="Times New Roman" w:hAnsiTheme="minorHAnsi" w:cstheme="minorHAnsi"/>
          <w:sz w:val="22"/>
          <w:szCs w:val="22"/>
        </w:rPr>
      </w:pPr>
      <w:r w:rsidRPr="00503BF2">
        <w:rPr>
          <w:rFonts w:asciiTheme="minorHAnsi" w:eastAsia="Times New Roman" w:hAnsiTheme="minorHAnsi" w:cstheme="minorHAnsi"/>
          <w:sz w:val="22"/>
          <w:szCs w:val="22"/>
        </w:rPr>
        <w:t>The project will explore the following areas:</w:t>
      </w:r>
    </w:p>
    <w:p w14:paraId="6B514DCE" w14:textId="0C341517" w:rsidR="00503BF2" w:rsidRPr="00503BF2" w:rsidRDefault="00503BF2" w:rsidP="00503BF2">
      <w:pPr>
        <w:pStyle w:val="ListParagraph"/>
        <w:numPr>
          <w:ilvl w:val="0"/>
          <w:numId w:val="12"/>
        </w:numPr>
        <w:spacing w:after="160" w:line="256" w:lineRule="auto"/>
        <w:rPr>
          <w:rFonts w:asciiTheme="minorHAnsi" w:eastAsia="Times New Roman" w:hAnsiTheme="minorHAnsi" w:cstheme="minorHAnsi"/>
          <w:sz w:val="22"/>
          <w:szCs w:val="22"/>
        </w:rPr>
      </w:pPr>
      <w:r w:rsidRPr="00503BF2">
        <w:rPr>
          <w:rFonts w:asciiTheme="minorHAnsi" w:eastAsia="Times New Roman" w:hAnsiTheme="minorHAnsi" w:cstheme="minorHAnsi"/>
          <w:sz w:val="22"/>
          <w:szCs w:val="22"/>
        </w:rPr>
        <w:t>Enhancing county-level youth-serving systems by strengthening and expanding youth networks and leveraging youth organizations.</w:t>
      </w:r>
    </w:p>
    <w:p w14:paraId="2922C562" w14:textId="4519DA76" w:rsidR="00503BF2" w:rsidRPr="00503BF2" w:rsidRDefault="00503BF2" w:rsidP="00503BF2">
      <w:pPr>
        <w:pStyle w:val="ListParagraph"/>
        <w:numPr>
          <w:ilvl w:val="0"/>
          <w:numId w:val="12"/>
        </w:numPr>
        <w:spacing w:after="160" w:line="256" w:lineRule="auto"/>
        <w:rPr>
          <w:rFonts w:asciiTheme="minorHAnsi" w:eastAsia="Times New Roman" w:hAnsiTheme="minorHAnsi" w:cstheme="minorHAnsi"/>
          <w:sz w:val="22"/>
          <w:szCs w:val="22"/>
        </w:rPr>
      </w:pPr>
      <w:r w:rsidRPr="00503BF2">
        <w:rPr>
          <w:rFonts w:asciiTheme="minorHAnsi" w:eastAsia="Times New Roman" w:hAnsiTheme="minorHAnsi" w:cstheme="minorHAnsi"/>
          <w:sz w:val="22"/>
          <w:szCs w:val="22"/>
        </w:rPr>
        <w:t>Advancing knowledge on and exploring new areas around research, data, and evidence on youth.</w:t>
      </w:r>
    </w:p>
    <w:p w14:paraId="7C1BFDC8" w14:textId="4AF8101D" w:rsidR="00955FAC" w:rsidRDefault="00503BF2" w:rsidP="003B7AAF">
      <w:pPr>
        <w:pStyle w:val="ListParagraph"/>
        <w:numPr>
          <w:ilvl w:val="0"/>
          <w:numId w:val="12"/>
        </w:numPr>
        <w:spacing w:after="160" w:line="256" w:lineRule="auto"/>
        <w:rPr>
          <w:rFonts w:asciiTheme="minorHAnsi" w:eastAsia="Times New Roman" w:hAnsiTheme="minorHAnsi" w:cstheme="minorHAnsi"/>
          <w:sz w:val="22"/>
          <w:szCs w:val="22"/>
        </w:rPr>
      </w:pPr>
      <w:r w:rsidRPr="00503BF2">
        <w:rPr>
          <w:rFonts w:asciiTheme="minorHAnsi" w:eastAsia="Times New Roman" w:hAnsiTheme="minorHAnsi" w:cstheme="minorHAnsi"/>
          <w:sz w:val="22"/>
          <w:szCs w:val="22"/>
        </w:rPr>
        <w:t>Exploring county-level models to strengthen systems to better engage youth and connect them to social and economic opportunities.</w:t>
      </w:r>
    </w:p>
    <w:p w14:paraId="298EF7BC" w14:textId="77777777" w:rsidR="00503BF2" w:rsidRPr="00503BF2" w:rsidRDefault="00503BF2" w:rsidP="00503BF2">
      <w:pPr>
        <w:pStyle w:val="ListParagraph"/>
        <w:spacing w:after="160" w:line="256" w:lineRule="auto"/>
        <w:rPr>
          <w:rFonts w:asciiTheme="minorHAnsi" w:eastAsia="Times New Roman" w:hAnsiTheme="minorHAnsi" w:cstheme="minorHAnsi"/>
          <w:sz w:val="22"/>
          <w:szCs w:val="22"/>
        </w:rPr>
      </w:pPr>
    </w:p>
    <w:p w14:paraId="6FC61360" w14:textId="77777777" w:rsidR="00735CAF" w:rsidRDefault="00735CAF" w:rsidP="009F4D09">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Essential Duties and Responsibilities</w:t>
      </w:r>
    </w:p>
    <w:p w14:paraId="228A4CB0" w14:textId="0D58F7C7" w:rsidR="008D67F7" w:rsidRDefault="00955FAC" w:rsidP="008D67F7">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Deputy Chief of Party (DCOP) will </w:t>
      </w:r>
      <w:r w:rsidRPr="00421D1A">
        <w:rPr>
          <w:rFonts w:asciiTheme="minorHAnsi" w:eastAsia="Times New Roman" w:hAnsiTheme="minorHAnsi" w:cstheme="minorHAnsi"/>
          <w:sz w:val="22"/>
          <w:szCs w:val="22"/>
        </w:rPr>
        <w:t>support the</w:t>
      </w:r>
      <w:r w:rsidR="00670544" w:rsidRPr="00421D1A">
        <w:rPr>
          <w:rFonts w:asciiTheme="minorHAnsi" w:eastAsia="Times New Roman" w:hAnsiTheme="minorHAnsi" w:cstheme="minorHAnsi"/>
          <w:sz w:val="22"/>
          <w:szCs w:val="22"/>
        </w:rPr>
        <w:t xml:space="preserve"> overall strategic</w:t>
      </w:r>
      <w:r w:rsidRPr="00421D1A">
        <w:rPr>
          <w:rFonts w:asciiTheme="minorHAnsi" w:eastAsia="Times New Roman" w:hAnsiTheme="minorHAnsi" w:cstheme="minorHAnsi"/>
          <w:sz w:val="22"/>
          <w:szCs w:val="22"/>
        </w:rPr>
        <w:t xml:space="preserve"> leadership of the Chief of Party (COP) to manage implementation and guide the technical direction of the project</w:t>
      </w:r>
      <w:r>
        <w:rPr>
          <w:rFonts w:asciiTheme="minorHAnsi" w:eastAsia="Times New Roman" w:hAnsiTheme="minorHAnsi" w:cstheme="minorHAnsi"/>
          <w:sz w:val="22"/>
          <w:szCs w:val="22"/>
        </w:rPr>
        <w:t>.</w:t>
      </w:r>
      <w:r w:rsidR="008D67F7">
        <w:rPr>
          <w:rFonts w:asciiTheme="minorHAnsi" w:eastAsia="Times New Roman" w:hAnsiTheme="minorHAnsi" w:cstheme="minorHAnsi"/>
          <w:sz w:val="22"/>
          <w:szCs w:val="22"/>
        </w:rPr>
        <w:t xml:space="preserve"> </w:t>
      </w:r>
      <w:r w:rsidR="008D67F7" w:rsidRPr="008D67F7">
        <w:rPr>
          <w:rFonts w:asciiTheme="minorHAnsi" w:eastAsia="Times New Roman" w:hAnsiTheme="minorHAnsi" w:cstheme="minorHAnsi"/>
          <w:sz w:val="22"/>
          <w:szCs w:val="22"/>
        </w:rPr>
        <w:t>S/he</w:t>
      </w:r>
      <w:r w:rsidR="00D02B36">
        <w:rPr>
          <w:rFonts w:asciiTheme="minorHAnsi" w:eastAsia="Times New Roman" w:hAnsiTheme="minorHAnsi" w:cstheme="minorHAnsi"/>
          <w:sz w:val="22"/>
          <w:szCs w:val="22"/>
        </w:rPr>
        <w:t xml:space="preserve"> </w:t>
      </w:r>
      <w:r w:rsidR="008D67F7" w:rsidRPr="008D67F7">
        <w:rPr>
          <w:rFonts w:asciiTheme="minorHAnsi" w:eastAsia="Times New Roman" w:hAnsiTheme="minorHAnsi" w:cstheme="minorHAnsi"/>
          <w:sz w:val="22"/>
          <w:szCs w:val="22"/>
        </w:rPr>
        <w:t>coordinates among USAID and key stakeholders and interacts with</w:t>
      </w:r>
      <w:r w:rsidR="00D02B36">
        <w:rPr>
          <w:rFonts w:asciiTheme="minorHAnsi" w:eastAsia="Times New Roman" w:hAnsiTheme="minorHAnsi" w:cstheme="minorHAnsi"/>
          <w:sz w:val="22"/>
          <w:szCs w:val="22"/>
        </w:rPr>
        <w:t xml:space="preserve"> </w:t>
      </w:r>
      <w:r w:rsidR="008D67F7" w:rsidRPr="008D67F7">
        <w:rPr>
          <w:rFonts w:asciiTheme="minorHAnsi" w:eastAsia="Times New Roman" w:hAnsiTheme="minorHAnsi" w:cstheme="minorHAnsi"/>
          <w:sz w:val="22"/>
          <w:szCs w:val="22"/>
        </w:rPr>
        <w:t xml:space="preserve">numerous </w:t>
      </w:r>
      <w:r w:rsidR="008D67F7">
        <w:rPr>
          <w:rFonts w:asciiTheme="minorHAnsi" w:eastAsia="Times New Roman" w:hAnsiTheme="minorHAnsi" w:cstheme="minorHAnsi"/>
          <w:sz w:val="22"/>
          <w:szCs w:val="22"/>
        </w:rPr>
        <w:t xml:space="preserve">Kenyan </w:t>
      </w:r>
      <w:r w:rsidR="000E39BE">
        <w:rPr>
          <w:rFonts w:asciiTheme="minorHAnsi" w:eastAsia="Times New Roman" w:hAnsiTheme="minorHAnsi" w:cstheme="minorHAnsi"/>
          <w:sz w:val="22"/>
          <w:szCs w:val="22"/>
        </w:rPr>
        <w:t xml:space="preserve">organizations, </w:t>
      </w:r>
      <w:r w:rsidR="008D67F7" w:rsidRPr="008D67F7">
        <w:rPr>
          <w:rFonts w:asciiTheme="minorHAnsi" w:eastAsia="Times New Roman" w:hAnsiTheme="minorHAnsi" w:cstheme="minorHAnsi"/>
          <w:sz w:val="22"/>
          <w:szCs w:val="22"/>
        </w:rPr>
        <w:t>institutions</w:t>
      </w:r>
      <w:r w:rsidR="000E39BE">
        <w:rPr>
          <w:rFonts w:asciiTheme="minorHAnsi" w:eastAsia="Times New Roman" w:hAnsiTheme="minorHAnsi" w:cstheme="minorHAnsi"/>
          <w:sz w:val="22"/>
          <w:szCs w:val="22"/>
        </w:rPr>
        <w:t>,</w:t>
      </w:r>
      <w:r w:rsidR="008D67F7" w:rsidRPr="008D67F7">
        <w:rPr>
          <w:rFonts w:asciiTheme="minorHAnsi" w:eastAsia="Times New Roman" w:hAnsiTheme="minorHAnsi" w:cstheme="minorHAnsi"/>
          <w:sz w:val="22"/>
          <w:szCs w:val="22"/>
        </w:rPr>
        <w:t xml:space="preserve"> and representatives, particularly at the county-level. S/he is knowledgeable</w:t>
      </w:r>
      <w:r w:rsidR="008D67F7">
        <w:rPr>
          <w:rFonts w:asciiTheme="minorHAnsi" w:eastAsia="Times New Roman" w:hAnsiTheme="minorHAnsi" w:cstheme="minorHAnsi"/>
          <w:sz w:val="22"/>
          <w:szCs w:val="22"/>
        </w:rPr>
        <w:t xml:space="preserve"> </w:t>
      </w:r>
      <w:r w:rsidR="008D67F7" w:rsidRPr="008D67F7">
        <w:rPr>
          <w:rFonts w:asciiTheme="minorHAnsi" w:eastAsia="Times New Roman" w:hAnsiTheme="minorHAnsi" w:cstheme="minorHAnsi"/>
          <w:sz w:val="22"/>
          <w:szCs w:val="22"/>
        </w:rPr>
        <w:t xml:space="preserve">about current </w:t>
      </w:r>
      <w:r w:rsidR="008D67F7">
        <w:rPr>
          <w:rFonts w:asciiTheme="minorHAnsi" w:eastAsia="Times New Roman" w:hAnsiTheme="minorHAnsi" w:cstheme="minorHAnsi"/>
          <w:sz w:val="22"/>
          <w:szCs w:val="22"/>
        </w:rPr>
        <w:t>best practices in developing and delivering youth programs</w:t>
      </w:r>
      <w:r w:rsidR="008D67F7" w:rsidRPr="008D67F7">
        <w:rPr>
          <w:rFonts w:asciiTheme="minorHAnsi" w:eastAsia="Times New Roman" w:hAnsiTheme="minorHAnsi" w:cstheme="minorHAnsi"/>
          <w:sz w:val="22"/>
          <w:szCs w:val="22"/>
        </w:rPr>
        <w:t>.</w:t>
      </w:r>
    </w:p>
    <w:p w14:paraId="49864F89" w14:textId="2A1AE2F8" w:rsidR="008D67F7" w:rsidRDefault="00955FAC" w:rsidP="00D02B36">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1FCD665A" w14:textId="5EBB10F4" w:rsidR="00955FAC" w:rsidRDefault="00955FAC" w:rsidP="00955FAC">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These responsibilities include:</w:t>
      </w:r>
    </w:p>
    <w:p w14:paraId="25DC3DE0" w14:textId="77777777" w:rsidR="00955FAC" w:rsidRDefault="00955FAC" w:rsidP="00955FAC">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Oversee day-to-day project management including staff activities, administrative procedures, and partner relationships;</w:t>
      </w:r>
    </w:p>
    <w:p w14:paraId="14ACD733" w14:textId="506A52DE" w:rsidR="00F54F56" w:rsidRDefault="00955FAC" w:rsidP="00955FAC">
      <w:pPr>
        <w:pStyle w:val="ListParagraph"/>
        <w:numPr>
          <w:ilvl w:val="0"/>
          <w:numId w:val="11"/>
        </w:numPr>
        <w:spacing w:after="160" w:line="256" w:lineRule="auto"/>
        <w:rPr>
          <w:rFonts w:asciiTheme="minorHAnsi" w:eastAsia="Times New Roman" w:hAnsiTheme="minorHAnsi" w:cstheme="minorHAnsi"/>
          <w:sz w:val="22"/>
          <w:szCs w:val="22"/>
        </w:rPr>
      </w:pPr>
      <w:r w:rsidRPr="00F1640D">
        <w:rPr>
          <w:rFonts w:asciiTheme="minorHAnsi" w:eastAsia="Times New Roman" w:hAnsiTheme="minorHAnsi" w:cstheme="minorHAnsi"/>
          <w:sz w:val="22"/>
          <w:szCs w:val="22"/>
        </w:rPr>
        <w:t xml:space="preserve">Provide leadership </w:t>
      </w:r>
      <w:r>
        <w:rPr>
          <w:rFonts w:asciiTheme="minorHAnsi" w:eastAsia="Times New Roman" w:hAnsiTheme="minorHAnsi" w:cstheme="minorHAnsi"/>
          <w:sz w:val="22"/>
          <w:szCs w:val="22"/>
        </w:rPr>
        <w:t xml:space="preserve">and vision </w:t>
      </w:r>
      <w:r w:rsidRPr="00F1640D">
        <w:rPr>
          <w:rFonts w:asciiTheme="minorHAnsi" w:eastAsia="Times New Roman" w:hAnsiTheme="minorHAnsi" w:cstheme="minorHAnsi"/>
          <w:sz w:val="22"/>
          <w:szCs w:val="22"/>
        </w:rPr>
        <w:t xml:space="preserve">for programmatic efforts related to the project objectives, activities and outcomes, to support </w:t>
      </w:r>
      <w:r w:rsidR="00F54F56" w:rsidRPr="00F54F56">
        <w:rPr>
          <w:rFonts w:asciiTheme="minorHAnsi" w:eastAsia="Times New Roman" w:hAnsiTheme="minorHAnsi" w:cstheme="minorHAnsi"/>
          <w:sz w:val="22"/>
          <w:szCs w:val="22"/>
        </w:rPr>
        <w:t>industry-driven improvements in training and educational opportunities for workforce development in targeted sectors</w:t>
      </w:r>
      <w:r w:rsidR="00E434C1">
        <w:rPr>
          <w:rFonts w:asciiTheme="minorHAnsi" w:eastAsia="Times New Roman" w:hAnsiTheme="minorHAnsi" w:cstheme="minorHAnsi"/>
          <w:sz w:val="22"/>
          <w:szCs w:val="22"/>
        </w:rPr>
        <w:t>;</w:t>
      </w:r>
    </w:p>
    <w:p w14:paraId="000F7AFF" w14:textId="70FD6601" w:rsidR="00E434C1" w:rsidRDefault="00955FAC" w:rsidP="00955FAC">
      <w:pPr>
        <w:pStyle w:val="ListParagraph"/>
        <w:numPr>
          <w:ilvl w:val="0"/>
          <w:numId w:val="11"/>
        </w:numPr>
        <w:spacing w:after="160" w:line="256" w:lineRule="auto"/>
        <w:rPr>
          <w:rFonts w:asciiTheme="minorHAnsi" w:eastAsia="Times New Roman" w:hAnsiTheme="minorHAnsi" w:cstheme="minorHAnsi"/>
          <w:sz w:val="22"/>
          <w:szCs w:val="22"/>
        </w:rPr>
      </w:pPr>
      <w:r w:rsidRPr="00C427A4">
        <w:rPr>
          <w:rFonts w:asciiTheme="minorHAnsi" w:eastAsia="Times New Roman" w:hAnsiTheme="minorHAnsi" w:cstheme="minorHAnsi"/>
          <w:sz w:val="22"/>
          <w:szCs w:val="22"/>
        </w:rPr>
        <w:t xml:space="preserve">Work with the COP to </w:t>
      </w:r>
      <w:r w:rsidR="00E434C1" w:rsidRPr="00E434C1">
        <w:rPr>
          <w:rFonts w:asciiTheme="minorHAnsi" w:eastAsia="Times New Roman" w:hAnsiTheme="minorHAnsi" w:cstheme="minorHAnsi"/>
          <w:sz w:val="22"/>
          <w:szCs w:val="22"/>
        </w:rPr>
        <w:t>incentiviz</w:t>
      </w:r>
      <w:r w:rsidR="00E434C1">
        <w:rPr>
          <w:rFonts w:asciiTheme="minorHAnsi" w:eastAsia="Times New Roman" w:hAnsiTheme="minorHAnsi" w:cstheme="minorHAnsi"/>
          <w:sz w:val="22"/>
          <w:szCs w:val="22"/>
        </w:rPr>
        <w:t>e</w:t>
      </w:r>
      <w:r w:rsidR="00E434C1" w:rsidRPr="00E434C1">
        <w:rPr>
          <w:rFonts w:asciiTheme="minorHAnsi" w:eastAsia="Times New Roman" w:hAnsiTheme="minorHAnsi" w:cstheme="minorHAnsi"/>
          <w:sz w:val="22"/>
          <w:szCs w:val="22"/>
        </w:rPr>
        <w:t xml:space="preserve"> and increas</w:t>
      </w:r>
      <w:r w:rsidR="00E434C1">
        <w:rPr>
          <w:rFonts w:asciiTheme="minorHAnsi" w:eastAsia="Times New Roman" w:hAnsiTheme="minorHAnsi" w:cstheme="minorHAnsi"/>
          <w:sz w:val="22"/>
          <w:szCs w:val="22"/>
        </w:rPr>
        <w:t>e</w:t>
      </w:r>
      <w:r w:rsidR="00E434C1" w:rsidRPr="00E434C1">
        <w:rPr>
          <w:rFonts w:asciiTheme="minorHAnsi" w:eastAsia="Times New Roman" w:hAnsiTheme="minorHAnsi" w:cstheme="minorHAnsi"/>
          <w:sz w:val="22"/>
          <w:szCs w:val="22"/>
        </w:rPr>
        <w:t xml:space="preserve"> the level of private sector engagement in skills development, and buil</w:t>
      </w:r>
      <w:r w:rsidR="00E434C1">
        <w:rPr>
          <w:rFonts w:asciiTheme="minorHAnsi" w:eastAsia="Times New Roman" w:hAnsiTheme="minorHAnsi" w:cstheme="minorHAnsi"/>
          <w:sz w:val="22"/>
          <w:szCs w:val="22"/>
        </w:rPr>
        <w:t>d</w:t>
      </w:r>
      <w:r w:rsidR="00E434C1" w:rsidRPr="00E434C1">
        <w:rPr>
          <w:rFonts w:asciiTheme="minorHAnsi" w:eastAsia="Times New Roman" w:hAnsiTheme="minorHAnsi" w:cstheme="minorHAnsi"/>
          <w:sz w:val="22"/>
          <w:szCs w:val="22"/>
        </w:rPr>
        <w:t xml:space="preserve"> communication and partnerships between the private sector and </w:t>
      </w:r>
      <w:r w:rsidR="00503BF2">
        <w:rPr>
          <w:rFonts w:asciiTheme="minorHAnsi" w:eastAsia="Times New Roman" w:hAnsiTheme="minorHAnsi" w:cstheme="minorHAnsi"/>
          <w:sz w:val="22"/>
          <w:szCs w:val="22"/>
        </w:rPr>
        <w:t xml:space="preserve">youth and </w:t>
      </w:r>
      <w:r w:rsidR="00E434C1" w:rsidRPr="00E434C1">
        <w:rPr>
          <w:rFonts w:asciiTheme="minorHAnsi" w:eastAsia="Times New Roman" w:hAnsiTheme="minorHAnsi" w:cstheme="minorHAnsi"/>
          <w:sz w:val="22"/>
          <w:szCs w:val="22"/>
        </w:rPr>
        <w:t xml:space="preserve">education service providers to support skills development for </w:t>
      </w:r>
      <w:r w:rsidR="00503BF2">
        <w:rPr>
          <w:rFonts w:asciiTheme="minorHAnsi" w:eastAsia="Times New Roman" w:hAnsiTheme="minorHAnsi" w:cstheme="minorHAnsi"/>
          <w:sz w:val="22"/>
          <w:szCs w:val="22"/>
        </w:rPr>
        <w:t>employment;</w:t>
      </w:r>
    </w:p>
    <w:p w14:paraId="651F91A6" w14:textId="77777777" w:rsidR="00955FAC" w:rsidRDefault="00955FAC" w:rsidP="00955FAC">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Support the project planning, budgeting, monitoring, performance, evaluation, and reporting;</w:t>
      </w:r>
    </w:p>
    <w:p w14:paraId="07236726" w14:textId="77777777" w:rsidR="00955FAC" w:rsidRPr="00421D1A" w:rsidRDefault="00955FAC" w:rsidP="00955FAC">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 the absence of the Chief of Party, serve as the day-to-day country-level representative for the project and point of </w:t>
      </w:r>
      <w:r w:rsidRPr="00421D1A">
        <w:rPr>
          <w:rFonts w:asciiTheme="minorHAnsi" w:eastAsia="Times New Roman" w:hAnsiTheme="minorHAnsi" w:cstheme="minorHAnsi"/>
          <w:sz w:val="22"/>
          <w:szCs w:val="22"/>
        </w:rPr>
        <w:t>contact for USAID and the Virginia Tech home office;</w:t>
      </w:r>
    </w:p>
    <w:p w14:paraId="7438C81C" w14:textId="0FFA1390" w:rsidR="00955FAC" w:rsidRPr="00421D1A" w:rsidRDefault="00955FAC" w:rsidP="00955FAC">
      <w:pPr>
        <w:pStyle w:val="ListParagraph"/>
        <w:numPr>
          <w:ilvl w:val="0"/>
          <w:numId w:val="11"/>
        </w:numPr>
        <w:spacing w:after="160" w:line="256" w:lineRule="auto"/>
        <w:rPr>
          <w:rFonts w:asciiTheme="minorHAnsi" w:eastAsia="Times New Roman" w:hAnsiTheme="minorHAnsi" w:cstheme="minorHAnsi"/>
          <w:sz w:val="22"/>
          <w:szCs w:val="22"/>
        </w:rPr>
      </w:pPr>
      <w:r w:rsidRPr="00421D1A">
        <w:rPr>
          <w:rFonts w:asciiTheme="minorHAnsi" w:eastAsia="Times New Roman" w:hAnsiTheme="minorHAnsi" w:cstheme="minorHAnsi"/>
          <w:sz w:val="22"/>
          <w:szCs w:val="22"/>
        </w:rPr>
        <w:t>Ensure project operations comply with Virginia Tech policies and procedures as well as USAID rules and regulations;</w:t>
      </w:r>
    </w:p>
    <w:p w14:paraId="0F5D773F" w14:textId="41A89115" w:rsidR="00104CD6" w:rsidRPr="00421D1A" w:rsidRDefault="00104CD6" w:rsidP="00955FAC">
      <w:pPr>
        <w:pStyle w:val="ListParagraph"/>
        <w:numPr>
          <w:ilvl w:val="0"/>
          <w:numId w:val="11"/>
        </w:numPr>
        <w:spacing w:after="160" w:line="256" w:lineRule="auto"/>
        <w:rPr>
          <w:rFonts w:asciiTheme="minorHAnsi" w:eastAsia="Times New Roman" w:hAnsiTheme="minorHAnsi" w:cstheme="minorHAnsi"/>
          <w:sz w:val="22"/>
          <w:szCs w:val="22"/>
        </w:rPr>
      </w:pPr>
      <w:r w:rsidRPr="00421D1A">
        <w:rPr>
          <w:rFonts w:asciiTheme="minorHAnsi" w:eastAsia="Times New Roman" w:hAnsiTheme="minorHAnsi" w:cstheme="minorHAnsi"/>
          <w:sz w:val="22"/>
          <w:szCs w:val="22"/>
        </w:rPr>
        <w:t>Develop detailed work plans which identifies, prioritizes and sequences the activities</w:t>
      </w:r>
      <w:r w:rsidR="00421D1A" w:rsidRPr="00421D1A">
        <w:rPr>
          <w:rFonts w:asciiTheme="minorHAnsi" w:eastAsia="Times New Roman" w:hAnsiTheme="minorHAnsi" w:cstheme="minorHAnsi"/>
          <w:sz w:val="22"/>
          <w:szCs w:val="22"/>
        </w:rPr>
        <w:t>;</w:t>
      </w:r>
    </w:p>
    <w:p w14:paraId="747928BD" w14:textId="178ADEF4" w:rsidR="00955FAC" w:rsidRPr="00421D1A" w:rsidRDefault="00955FAC" w:rsidP="009F4D09">
      <w:pPr>
        <w:pStyle w:val="ListParagraph"/>
        <w:numPr>
          <w:ilvl w:val="0"/>
          <w:numId w:val="11"/>
        </w:numPr>
        <w:spacing w:after="160" w:line="256" w:lineRule="auto"/>
        <w:rPr>
          <w:rFonts w:asciiTheme="minorHAnsi" w:eastAsia="Times New Roman" w:hAnsiTheme="minorHAnsi" w:cstheme="minorHAnsi"/>
          <w:sz w:val="22"/>
          <w:szCs w:val="22"/>
        </w:rPr>
      </w:pPr>
      <w:r w:rsidRPr="00421D1A">
        <w:rPr>
          <w:rFonts w:asciiTheme="minorHAnsi" w:eastAsia="Times New Roman" w:hAnsiTheme="minorHAnsi" w:cstheme="minorHAnsi"/>
          <w:sz w:val="22"/>
          <w:szCs w:val="22"/>
        </w:rPr>
        <w:t>Ensure that all the project’s goals and activities</w:t>
      </w:r>
      <w:r w:rsidR="00A568F7" w:rsidRPr="00421D1A">
        <w:rPr>
          <w:rFonts w:asciiTheme="minorHAnsi" w:eastAsia="Times New Roman" w:hAnsiTheme="minorHAnsi" w:cstheme="minorHAnsi"/>
          <w:sz w:val="22"/>
          <w:szCs w:val="22"/>
        </w:rPr>
        <w:t>, including targets/milestones are</w:t>
      </w:r>
      <w:r w:rsidRPr="00421D1A">
        <w:rPr>
          <w:rFonts w:asciiTheme="minorHAnsi" w:eastAsia="Times New Roman" w:hAnsiTheme="minorHAnsi" w:cstheme="minorHAnsi"/>
          <w:sz w:val="22"/>
          <w:szCs w:val="22"/>
        </w:rPr>
        <w:t xml:space="preserve"> achieved and that all the project’s deadlines are met</w:t>
      </w:r>
      <w:r w:rsidR="003E564D" w:rsidRPr="00421D1A">
        <w:rPr>
          <w:rFonts w:asciiTheme="minorHAnsi" w:eastAsia="Times New Roman" w:hAnsiTheme="minorHAnsi" w:cstheme="minorHAnsi"/>
          <w:sz w:val="22"/>
          <w:szCs w:val="22"/>
        </w:rPr>
        <w:t>.</w:t>
      </w:r>
    </w:p>
    <w:p w14:paraId="52901272" w14:textId="144AA9B6" w:rsidR="00A568F7" w:rsidRPr="00421D1A" w:rsidRDefault="00A568F7" w:rsidP="009F4D09">
      <w:pPr>
        <w:pStyle w:val="ListParagraph"/>
        <w:numPr>
          <w:ilvl w:val="0"/>
          <w:numId w:val="11"/>
        </w:numPr>
        <w:spacing w:after="160" w:line="256" w:lineRule="auto"/>
        <w:rPr>
          <w:rFonts w:asciiTheme="minorHAnsi" w:eastAsia="Times New Roman" w:hAnsiTheme="minorHAnsi" w:cstheme="minorHAnsi"/>
          <w:sz w:val="22"/>
          <w:szCs w:val="22"/>
        </w:rPr>
      </w:pPr>
      <w:r w:rsidRPr="00421D1A">
        <w:rPr>
          <w:rFonts w:asciiTheme="minorHAnsi" w:eastAsia="Times New Roman" w:hAnsiTheme="minorHAnsi" w:cstheme="minorHAnsi"/>
          <w:sz w:val="22"/>
          <w:szCs w:val="22"/>
        </w:rPr>
        <w:t>Ensure that the scope and projected impacts of the program strategy are clearly defined and understood by all team members</w:t>
      </w:r>
      <w:r w:rsidR="00104CD6" w:rsidRPr="00421D1A">
        <w:rPr>
          <w:rFonts w:asciiTheme="minorHAnsi" w:eastAsia="Times New Roman" w:hAnsiTheme="minorHAnsi" w:cstheme="minorHAnsi"/>
          <w:sz w:val="22"/>
          <w:szCs w:val="22"/>
        </w:rPr>
        <w:t>;</w:t>
      </w:r>
    </w:p>
    <w:p w14:paraId="6FC6136D" w14:textId="77777777" w:rsidR="00735CAF" w:rsidRDefault="00735CAF" w:rsidP="00735CAF">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Education/Experience</w:t>
      </w:r>
    </w:p>
    <w:p w14:paraId="6FC6136E"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Required Qualifications:</w:t>
      </w:r>
    </w:p>
    <w:p w14:paraId="3FDD6496" w14:textId="121039B8" w:rsidR="00503BF2" w:rsidRDefault="00503BF2" w:rsidP="00503BF2">
      <w:pPr>
        <w:pStyle w:val="ListParagraph"/>
        <w:numPr>
          <w:ilvl w:val="0"/>
          <w:numId w:val="9"/>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Master’s degree </w:t>
      </w:r>
      <w:r w:rsidRPr="00503BF2">
        <w:rPr>
          <w:rFonts w:asciiTheme="minorHAnsi" w:eastAsia="Times New Roman" w:hAnsiTheme="minorHAnsi" w:cstheme="minorHAnsi"/>
          <w:sz w:val="22"/>
          <w:szCs w:val="22"/>
        </w:rPr>
        <w:t xml:space="preserve">in education, international development, non-profit management, or a closely related field </w:t>
      </w:r>
    </w:p>
    <w:p w14:paraId="1383001E" w14:textId="5EC2B563" w:rsidR="00E139C9" w:rsidRPr="00503BF2" w:rsidRDefault="00E139C9" w:rsidP="00503BF2">
      <w:pPr>
        <w:pStyle w:val="ListParagraph"/>
        <w:numPr>
          <w:ilvl w:val="0"/>
          <w:numId w:val="9"/>
        </w:numPr>
        <w:rPr>
          <w:rFonts w:asciiTheme="minorHAnsi" w:eastAsia="Times New Roman" w:hAnsiTheme="minorHAnsi" w:cstheme="minorHAnsi"/>
          <w:sz w:val="22"/>
          <w:szCs w:val="22"/>
        </w:rPr>
      </w:pPr>
      <w:r w:rsidRPr="006D226F">
        <w:rPr>
          <w:rFonts w:asciiTheme="minorHAnsi" w:eastAsia="Times New Roman" w:hAnsiTheme="minorHAnsi" w:cstheme="minorHAnsi"/>
          <w:sz w:val="22"/>
          <w:szCs w:val="22"/>
        </w:rPr>
        <w:t xml:space="preserve">Minimum </w:t>
      </w:r>
      <w:r w:rsidR="00AB4409" w:rsidRPr="006D226F">
        <w:rPr>
          <w:rFonts w:asciiTheme="minorHAnsi" w:eastAsia="Times New Roman" w:hAnsiTheme="minorHAnsi" w:cstheme="minorHAnsi"/>
          <w:sz w:val="22"/>
          <w:szCs w:val="22"/>
        </w:rPr>
        <w:t>8</w:t>
      </w:r>
      <w:r w:rsidRPr="006D226F">
        <w:rPr>
          <w:rFonts w:asciiTheme="minorHAnsi" w:eastAsia="Times New Roman" w:hAnsiTheme="minorHAnsi" w:cstheme="minorHAnsi"/>
          <w:sz w:val="22"/>
          <w:szCs w:val="22"/>
        </w:rPr>
        <w:t xml:space="preserve"> years'</w:t>
      </w:r>
      <w:r w:rsidRPr="00E139C9">
        <w:rPr>
          <w:rFonts w:asciiTheme="minorHAnsi" w:eastAsia="Times New Roman" w:hAnsiTheme="minorHAnsi" w:cstheme="minorHAnsi"/>
          <w:sz w:val="22"/>
          <w:szCs w:val="22"/>
        </w:rPr>
        <w:t xml:space="preserve"> experience working in managerial positions on educational development projects, preferably in sub-Saharan Africa, with administrative and/or technical oversight that includes preparation of work plans and budgets</w:t>
      </w:r>
    </w:p>
    <w:p w14:paraId="64191498" w14:textId="3CB99AB7" w:rsidR="008D67F7" w:rsidRPr="00503BF2" w:rsidRDefault="00E139C9" w:rsidP="00503BF2">
      <w:pPr>
        <w:pStyle w:val="ListParagraph"/>
        <w:numPr>
          <w:ilvl w:val="0"/>
          <w:numId w:val="9"/>
        </w:numPr>
        <w:rPr>
          <w:rFonts w:asciiTheme="minorHAnsi" w:eastAsia="Times New Roman" w:hAnsiTheme="minorHAnsi" w:cstheme="minorHAnsi"/>
          <w:sz w:val="22"/>
          <w:szCs w:val="22"/>
        </w:rPr>
      </w:pPr>
      <w:r>
        <w:rPr>
          <w:rFonts w:asciiTheme="minorHAnsi" w:eastAsia="Times New Roman" w:hAnsiTheme="minorHAnsi" w:cstheme="minorHAnsi"/>
          <w:sz w:val="22"/>
          <w:szCs w:val="22"/>
        </w:rPr>
        <w:t>Demonstrated ability to build innovative partnerships</w:t>
      </w:r>
      <w:r w:rsidR="008D67F7" w:rsidRPr="00503BF2">
        <w:rPr>
          <w:rFonts w:asciiTheme="minorHAnsi" w:eastAsia="Times New Roman" w:hAnsiTheme="minorHAnsi" w:cstheme="minorHAnsi"/>
          <w:sz w:val="22"/>
          <w:szCs w:val="22"/>
        </w:rPr>
        <w:t>, especially with government representatives, academic institutions, the private sector, and local community organizations</w:t>
      </w:r>
    </w:p>
    <w:p w14:paraId="27218F2D" w14:textId="078AE9C6" w:rsidR="00E139C9" w:rsidRDefault="00E139C9" w:rsidP="00E434C1">
      <w:pPr>
        <w:pStyle w:val="ListParagraph"/>
        <w:numPr>
          <w:ilvl w:val="0"/>
          <w:numId w:val="9"/>
        </w:numPr>
        <w:spacing w:after="160" w:line="256" w:lineRule="auto"/>
        <w:rPr>
          <w:rFonts w:asciiTheme="minorHAnsi" w:eastAsia="Times New Roman" w:hAnsiTheme="minorHAnsi" w:cstheme="minorHAnsi"/>
          <w:sz w:val="22"/>
          <w:szCs w:val="22"/>
        </w:rPr>
      </w:pPr>
      <w:bookmarkStart w:id="0" w:name="_Hlk35590853"/>
      <w:r>
        <w:rPr>
          <w:rFonts w:asciiTheme="minorHAnsi" w:eastAsia="Times New Roman" w:hAnsiTheme="minorHAnsi" w:cstheme="minorHAnsi"/>
          <w:sz w:val="22"/>
          <w:szCs w:val="22"/>
        </w:rPr>
        <w:t>Significant experience in leading large and complex donor-funded projects, especially USAID projects</w:t>
      </w:r>
    </w:p>
    <w:bookmarkEnd w:id="0"/>
    <w:p w14:paraId="383236E1" w14:textId="5DF821A2" w:rsidR="00E434C1" w:rsidRDefault="00E434C1" w:rsidP="00E434C1">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Strong team building and management skills</w:t>
      </w:r>
    </w:p>
    <w:p w14:paraId="5A5537BE" w14:textId="77777777" w:rsidR="00AB4409" w:rsidRPr="00503BF2" w:rsidRDefault="00AB4409" w:rsidP="00AB4409">
      <w:pPr>
        <w:pStyle w:val="ListParagraph"/>
        <w:numPr>
          <w:ilvl w:val="0"/>
          <w:numId w:val="9"/>
        </w:numPr>
        <w:rPr>
          <w:rFonts w:asciiTheme="minorHAnsi" w:eastAsia="Times New Roman" w:hAnsiTheme="minorHAnsi" w:cstheme="minorHAnsi"/>
          <w:sz w:val="22"/>
          <w:szCs w:val="22"/>
        </w:rPr>
      </w:pPr>
      <w:r w:rsidRPr="00503BF2">
        <w:rPr>
          <w:rFonts w:asciiTheme="minorHAnsi" w:eastAsia="Times New Roman" w:hAnsiTheme="minorHAnsi" w:cstheme="minorHAnsi"/>
          <w:sz w:val="22"/>
          <w:szCs w:val="22"/>
        </w:rPr>
        <w:t xml:space="preserve">Strong written and verbal communication skills in </w:t>
      </w:r>
      <w:r>
        <w:rPr>
          <w:rFonts w:asciiTheme="minorHAnsi" w:eastAsia="Times New Roman" w:hAnsiTheme="minorHAnsi" w:cstheme="minorHAnsi"/>
          <w:sz w:val="22"/>
          <w:szCs w:val="22"/>
        </w:rPr>
        <w:t>Swahili</w:t>
      </w:r>
      <w:r w:rsidRPr="00503BF2">
        <w:rPr>
          <w:rFonts w:asciiTheme="minorHAnsi" w:eastAsia="Times New Roman" w:hAnsiTheme="minorHAnsi" w:cstheme="minorHAnsi"/>
          <w:sz w:val="22"/>
          <w:szCs w:val="22"/>
        </w:rPr>
        <w:t xml:space="preserve"> and English </w:t>
      </w:r>
    </w:p>
    <w:p w14:paraId="5F039C44" w14:textId="59F87CEA" w:rsidR="00E434C1" w:rsidRDefault="00E434C1" w:rsidP="00E434C1">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Knowledge of USAID policies and procedures</w:t>
      </w:r>
    </w:p>
    <w:p w14:paraId="6FC61376"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Preferred Qualifications:</w:t>
      </w:r>
    </w:p>
    <w:p w14:paraId="13934E86" w14:textId="77777777" w:rsidR="00E139C9" w:rsidRPr="00E139C9" w:rsidRDefault="00E139C9" w:rsidP="00E139C9">
      <w:pPr>
        <w:pStyle w:val="ListParagraph"/>
        <w:numPr>
          <w:ilvl w:val="0"/>
          <w:numId w:val="9"/>
        </w:numPr>
        <w:rPr>
          <w:rFonts w:asciiTheme="minorHAnsi" w:eastAsia="Times New Roman" w:hAnsiTheme="minorHAnsi" w:cstheme="minorHAnsi"/>
          <w:sz w:val="22"/>
          <w:szCs w:val="22"/>
        </w:rPr>
      </w:pPr>
      <w:bookmarkStart w:id="1" w:name="_Hlk48906465"/>
      <w:r w:rsidRPr="00E139C9">
        <w:rPr>
          <w:rFonts w:asciiTheme="minorHAnsi" w:eastAsia="Times New Roman" w:hAnsiTheme="minorHAnsi" w:cstheme="minorHAnsi"/>
          <w:sz w:val="22"/>
          <w:szCs w:val="22"/>
        </w:rPr>
        <w:t>Experience with, understanding of, and commitment to positive youth development and gender equality approaches and strategies around livelihoods and well-being, particularly for adolescent girls and young women</w:t>
      </w:r>
    </w:p>
    <w:p w14:paraId="153828CC" w14:textId="77777777" w:rsidR="00E139C9" w:rsidRPr="00E139C9" w:rsidRDefault="00E139C9" w:rsidP="00E139C9">
      <w:pPr>
        <w:pStyle w:val="ListParagraph"/>
        <w:numPr>
          <w:ilvl w:val="0"/>
          <w:numId w:val="9"/>
        </w:numPr>
        <w:rPr>
          <w:rFonts w:asciiTheme="minorHAnsi" w:eastAsia="Times New Roman" w:hAnsiTheme="minorHAnsi" w:cstheme="minorHAnsi"/>
          <w:sz w:val="22"/>
          <w:szCs w:val="22"/>
        </w:rPr>
      </w:pPr>
      <w:r w:rsidRPr="00E139C9">
        <w:rPr>
          <w:rFonts w:asciiTheme="minorHAnsi" w:eastAsia="Times New Roman" w:hAnsiTheme="minorHAnsi" w:cstheme="minorHAnsi"/>
          <w:sz w:val="22"/>
          <w:szCs w:val="22"/>
        </w:rPr>
        <w:t>Knowledge of the political, social, cultural, economic, and development context of Kenya at the county and national levels preferred</w:t>
      </w:r>
    </w:p>
    <w:bookmarkEnd w:id="1"/>
    <w:p w14:paraId="644DF6B5" w14:textId="09B347FF" w:rsidR="00BD664A" w:rsidRPr="00BD664A" w:rsidRDefault="00BD664A" w:rsidP="00F07FE1">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Previous DCOP experience desirable</w:t>
      </w:r>
    </w:p>
    <w:p w14:paraId="7C37F9B0" w14:textId="77777777" w:rsidR="00BD664A" w:rsidRPr="00BD664A" w:rsidRDefault="00BD664A" w:rsidP="00F07FE1">
      <w:pPr>
        <w:spacing w:after="160" w:line="256" w:lineRule="auto"/>
        <w:rPr>
          <w:rFonts w:asciiTheme="minorHAnsi" w:eastAsia="Times New Roman" w:hAnsiTheme="minorHAnsi" w:cstheme="minorHAnsi"/>
          <w:sz w:val="22"/>
          <w:szCs w:val="22"/>
        </w:rPr>
      </w:pPr>
    </w:p>
    <w:p w14:paraId="6FC61379" w14:textId="3DDDACB9" w:rsidR="00F07FE1" w:rsidRDefault="00F07FE1" w:rsidP="00F07FE1">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to Apply</w:t>
      </w:r>
    </w:p>
    <w:p w14:paraId="7FFC6ABC" w14:textId="52990CA1" w:rsidR="0099649A" w:rsidRDefault="00F07FE1" w:rsidP="0099649A">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apply, please </w:t>
      </w:r>
      <w:r w:rsidR="007834E0">
        <w:rPr>
          <w:rFonts w:asciiTheme="minorHAnsi" w:eastAsia="Times New Roman" w:hAnsiTheme="minorHAnsi" w:cstheme="minorHAnsi"/>
          <w:sz w:val="22"/>
          <w:szCs w:val="22"/>
        </w:rPr>
        <w:t xml:space="preserve">send a cover letter and resume </w:t>
      </w:r>
      <w:r>
        <w:rPr>
          <w:rFonts w:asciiTheme="minorHAnsi" w:eastAsia="Times New Roman" w:hAnsiTheme="minorHAnsi" w:cstheme="minorHAnsi"/>
          <w:sz w:val="22"/>
          <w:szCs w:val="22"/>
        </w:rPr>
        <w:t xml:space="preserve">by email to: </w:t>
      </w:r>
      <w:hyperlink r:id="rId10" w:history="1">
        <w:r w:rsidRPr="00E841D5">
          <w:rPr>
            <w:rStyle w:val="Hyperlink"/>
            <w:rFonts w:asciiTheme="minorHAnsi" w:eastAsia="Times New Roman" w:hAnsiTheme="minorHAnsi" w:cstheme="minorHAnsi"/>
            <w:sz w:val="22"/>
            <w:szCs w:val="22"/>
          </w:rPr>
          <w:t>CIRED.Jobs@gmail.com</w:t>
        </w:r>
      </w:hyperlink>
      <w:r w:rsidR="007834E0">
        <w:rPr>
          <w:rFonts w:asciiTheme="minorHAnsi" w:eastAsia="Times New Roman" w:hAnsiTheme="minorHAnsi" w:cstheme="minorHAnsi"/>
          <w:sz w:val="22"/>
          <w:szCs w:val="22"/>
        </w:rPr>
        <w:t>, with “</w:t>
      </w:r>
      <w:r w:rsidR="004850BE">
        <w:rPr>
          <w:rFonts w:asciiTheme="minorHAnsi" w:eastAsia="Times New Roman" w:hAnsiTheme="minorHAnsi" w:cstheme="minorHAnsi"/>
          <w:sz w:val="22"/>
          <w:szCs w:val="22"/>
        </w:rPr>
        <w:t xml:space="preserve">Deputy </w:t>
      </w:r>
      <w:r w:rsidR="009B78AD" w:rsidRPr="009B78AD">
        <w:rPr>
          <w:rFonts w:asciiTheme="minorHAnsi" w:eastAsia="Times New Roman" w:hAnsiTheme="minorHAnsi" w:cstheme="minorHAnsi"/>
          <w:sz w:val="22"/>
          <w:szCs w:val="22"/>
        </w:rPr>
        <w:t xml:space="preserve">Chief of Party, </w:t>
      </w:r>
      <w:r w:rsidR="00E139C9" w:rsidRPr="00E139C9">
        <w:rPr>
          <w:rFonts w:asciiTheme="minorHAnsi" w:eastAsia="Times New Roman" w:hAnsiTheme="minorHAnsi" w:cstheme="minorHAnsi"/>
          <w:sz w:val="22"/>
          <w:szCs w:val="22"/>
        </w:rPr>
        <w:t>Kenya Empowering Youth</w:t>
      </w:r>
      <w:r w:rsidR="007834E0">
        <w:rPr>
          <w:rFonts w:asciiTheme="minorHAnsi" w:eastAsia="Times New Roman" w:hAnsiTheme="minorHAnsi" w:cstheme="minorHAnsi"/>
          <w:sz w:val="22"/>
          <w:szCs w:val="22"/>
        </w:rPr>
        <w:t>” in the subject heading.</w:t>
      </w:r>
      <w:r>
        <w:rPr>
          <w:rFonts w:asciiTheme="minorHAnsi" w:eastAsia="Times New Roman" w:hAnsiTheme="minorHAnsi" w:cstheme="minorHAnsi"/>
          <w:sz w:val="22"/>
          <w:szCs w:val="22"/>
        </w:rPr>
        <w:t xml:space="preserve"> Applications will be reviewed beginning on </w:t>
      </w:r>
      <w:r w:rsidR="006D226F">
        <w:rPr>
          <w:rFonts w:asciiTheme="minorHAnsi" w:eastAsia="Times New Roman" w:hAnsiTheme="minorHAnsi" w:cstheme="minorHAnsi"/>
          <w:sz w:val="22"/>
          <w:szCs w:val="22"/>
        </w:rPr>
        <w:t>September 28, 2020,</w:t>
      </w:r>
      <w:r>
        <w:rPr>
          <w:rFonts w:asciiTheme="minorHAnsi" w:eastAsia="Times New Roman" w:hAnsiTheme="minorHAnsi" w:cstheme="minorHAnsi"/>
          <w:sz w:val="22"/>
          <w:szCs w:val="22"/>
        </w:rPr>
        <w:t xml:space="preserve"> and</w:t>
      </w:r>
      <w:bookmarkStart w:id="2" w:name="_GoBack"/>
      <w:bookmarkEnd w:id="2"/>
      <w:r>
        <w:rPr>
          <w:rFonts w:asciiTheme="minorHAnsi" w:eastAsia="Times New Roman" w:hAnsiTheme="minorHAnsi" w:cstheme="minorHAnsi"/>
          <w:sz w:val="22"/>
          <w:szCs w:val="22"/>
        </w:rPr>
        <w:t xml:space="preserve"> the position will remain open until filled. Only short-listed candidates will be contacted. </w:t>
      </w:r>
      <w:r w:rsidR="0099649A">
        <w:rPr>
          <w:rFonts w:asciiTheme="minorHAnsi" w:eastAsia="Times New Roman" w:hAnsiTheme="minorHAnsi" w:cstheme="minorHAnsi"/>
          <w:sz w:val="22"/>
          <w:szCs w:val="22"/>
        </w:rPr>
        <w:t>Recruitment is contingent upon successful award of the project; t</w:t>
      </w:r>
      <w:r w:rsidR="0099649A" w:rsidRPr="00CE4575">
        <w:rPr>
          <w:rFonts w:asciiTheme="minorHAnsi" w:eastAsia="Times New Roman" w:hAnsiTheme="minorHAnsi" w:cstheme="minorHAnsi"/>
          <w:sz w:val="22"/>
          <w:szCs w:val="22"/>
        </w:rPr>
        <w:t>his document should not be construed in any way to represent a contract of employment</w:t>
      </w:r>
      <w:r w:rsidR="0099649A">
        <w:rPr>
          <w:rFonts w:asciiTheme="minorHAnsi" w:eastAsia="Times New Roman" w:hAnsiTheme="minorHAnsi" w:cstheme="minorHAnsi"/>
          <w:sz w:val="22"/>
          <w:szCs w:val="22"/>
        </w:rPr>
        <w:t>.</w:t>
      </w:r>
    </w:p>
    <w:p w14:paraId="685B366B" w14:textId="5476718B" w:rsidR="00214712" w:rsidRPr="00E139C9" w:rsidRDefault="00F07FE1" w:rsidP="00214712">
      <w:pPr>
        <w:spacing w:after="160" w:line="256" w:lineRule="auto"/>
        <w:rPr>
          <w:rFonts w:asciiTheme="minorHAnsi" w:eastAsia="Times New Roman" w:hAnsiTheme="minorHAnsi" w:cstheme="minorHAnsi"/>
          <w:i/>
          <w:sz w:val="22"/>
          <w:szCs w:val="22"/>
        </w:rPr>
      </w:pPr>
      <w:r w:rsidRPr="009B78AD">
        <w:rPr>
          <w:rFonts w:asciiTheme="minorHAnsi" w:eastAsia="Times New Roman" w:hAnsiTheme="minorHAnsi" w:cstheme="minorHAnsi"/>
          <w:i/>
          <w:sz w:val="22"/>
          <w:szCs w:val="22"/>
        </w:rPr>
        <w:t xml:space="preserve">Virginia Tech is an equal opportunity and affirmative action employer. Women, minorities, individuals with disabilities, and protected veterans are strongly encouraged to apply. Anyone having questions </w:t>
      </w:r>
      <w:r w:rsidRPr="009B78AD">
        <w:rPr>
          <w:rFonts w:asciiTheme="minorHAnsi" w:eastAsia="Times New Roman" w:hAnsiTheme="minorHAnsi" w:cstheme="minorHAnsi"/>
          <w:i/>
          <w:sz w:val="22"/>
          <w:szCs w:val="22"/>
        </w:rPr>
        <w:lastRenderedPageBreak/>
        <w:t>concerning discrimination or accessibility should contact the Virginia Tech Office for Equity and Accessibility.</w:t>
      </w:r>
    </w:p>
    <w:p w14:paraId="0E438882" w14:textId="77777777" w:rsidR="00214712" w:rsidRPr="007D1888" w:rsidRDefault="00214712" w:rsidP="00214712">
      <w:pPr>
        <w:spacing w:after="160" w:line="256" w:lineRule="auto"/>
        <w:rPr>
          <w:rFonts w:asciiTheme="minorHAnsi" w:eastAsia="Times New Roman" w:hAnsiTheme="minorHAnsi" w:cstheme="minorHAnsi"/>
          <w:b/>
          <w:sz w:val="22"/>
          <w:szCs w:val="22"/>
        </w:rPr>
      </w:pPr>
      <w:r w:rsidRPr="007D1888">
        <w:rPr>
          <w:rFonts w:asciiTheme="minorHAnsi" w:eastAsia="Times New Roman" w:hAnsiTheme="minorHAnsi" w:cstheme="minorHAnsi"/>
          <w:b/>
          <w:sz w:val="22"/>
          <w:szCs w:val="22"/>
        </w:rPr>
        <w:t>About the Organization:</w:t>
      </w:r>
    </w:p>
    <w:p w14:paraId="778FF29C" w14:textId="21511BA9" w:rsidR="00214712" w:rsidRPr="00214712" w:rsidRDefault="00214712" w:rsidP="00F07FE1">
      <w:pPr>
        <w:spacing w:after="160" w:line="256" w:lineRule="auto"/>
        <w:rPr>
          <w:rFonts w:asciiTheme="minorHAnsi" w:eastAsia="Times New Roman" w:hAnsiTheme="minorHAnsi" w:cstheme="minorHAnsi"/>
          <w:sz w:val="22"/>
          <w:szCs w:val="22"/>
        </w:rPr>
      </w:pPr>
      <w:r w:rsidRPr="007D1888">
        <w:rPr>
          <w:rFonts w:asciiTheme="minorHAnsi" w:eastAsia="Times New Roman" w:hAnsiTheme="minorHAnsi" w:cstheme="minorHAnsi"/>
          <w:sz w:val="22"/>
          <w:szCs w:val="22"/>
        </w:rPr>
        <w:t>Virginia Tech’s Center for International Research, Education, and Development (CIRED) manages and implements externally funded projects in developing countries.</w:t>
      </w:r>
    </w:p>
    <w:sectPr w:rsidR="00214712" w:rsidRPr="00214712" w:rsidSect="00B210D1">
      <w:headerReference w:type="first" r:id="rId11"/>
      <w:footerReference w:type="first" r:id="rId12"/>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A8CD" w14:textId="77777777" w:rsidR="00CD0EE4" w:rsidRDefault="00CD0EE4" w:rsidP="00B210D1">
      <w:r>
        <w:separator/>
      </w:r>
    </w:p>
  </w:endnote>
  <w:endnote w:type="continuationSeparator" w:id="0">
    <w:p w14:paraId="50A1C7DD" w14:textId="77777777" w:rsidR="00CD0EE4" w:rsidRDefault="00CD0EE4" w:rsidP="00B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Text">
    <w:panose1 w:val="02000503000000000000"/>
    <w:charset w:val="00"/>
    <w:family w:val="auto"/>
    <w:pitch w:val="variable"/>
    <w:sig w:usb0="80000047" w:usb1="40000062" w:usb2="00000000" w:usb3="00000000" w:csb0="00000093" w:csb1="00000000"/>
  </w:font>
  <w:font w:name="Segoe UI">
    <w:panose1 w:val="020B0502040204020203"/>
    <w:charset w:val="00"/>
    <w:family w:val="swiss"/>
    <w:pitch w:val="variable"/>
    <w:sig w:usb0="E4002EFF" w:usb1="C000E47F" w:usb2="00000009" w:usb3="00000000" w:csb0="000001FF" w:csb1="00000000"/>
  </w:font>
  <w:font w:name="Gineso Norm">
    <w:altName w:val="Gineso Cond Book"/>
    <w:charset w:val="00"/>
    <w:family w:val="auto"/>
    <w:pitch w:val="variable"/>
    <w:sig w:usb0="00000001"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5" w14:textId="77777777" w:rsidR="00B210D1" w:rsidRDefault="00B210D1">
    <w:pPr>
      <w:pStyle w:val="Footer"/>
    </w:pPr>
    <w:r w:rsidRPr="009F42C0">
      <w:rPr>
        <w:rFonts w:ascii="Acherus Grotesque" w:hAnsi="Acherus Grotesque"/>
        <w:bCs/>
        <w:i/>
        <w:noProof/>
        <w:color w:val="7F7F7F"/>
        <w:spacing w:val="30"/>
        <w:sz w:val="16"/>
        <w:szCs w:val="16"/>
      </w:rPr>
      <w:drawing>
        <wp:inline distT="0" distB="0" distL="0" distR="0" wp14:anchorId="6FC61388" wp14:editId="6FC61389">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2C17" w14:textId="77777777" w:rsidR="00CD0EE4" w:rsidRDefault="00CD0EE4" w:rsidP="00B210D1">
      <w:r>
        <w:separator/>
      </w:r>
    </w:p>
  </w:footnote>
  <w:footnote w:type="continuationSeparator" w:id="0">
    <w:p w14:paraId="574C7AFF" w14:textId="77777777" w:rsidR="00CD0EE4" w:rsidRDefault="00CD0EE4" w:rsidP="00B2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0" w14:textId="53551497" w:rsidR="00B210D1" w:rsidRDefault="005E2CE2" w:rsidP="00B210D1">
    <w:pPr>
      <w:pStyle w:val="Header"/>
      <w:rPr>
        <w:rFonts w:ascii="Gineso Norm" w:hAnsi="Gineso Norm"/>
        <w:sz w:val="20"/>
        <w:szCs w:val="20"/>
      </w:rPr>
    </w:pPr>
    <w:r>
      <w:rPr>
        <w:rFonts w:ascii="Gineso Norm" w:hAnsi="Gineso Norm"/>
        <w:noProof/>
        <w:sz w:val="20"/>
        <w:szCs w:val="20"/>
      </w:rPr>
      <w:drawing>
        <wp:anchor distT="0" distB="0" distL="114300" distR="114300" simplePos="0" relativeHeight="251659264" behindDoc="0" locked="0" layoutInCell="1" allowOverlap="1" wp14:anchorId="393D70DE" wp14:editId="39FFDBC8">
          <wp:simplePos x="0" y="0"/>
          <wp:positionH relativeFrom="column">
            <wp:posOffset>-379</wp:posOffset>
          </wp:positionH>
          <wp:positionV relativeFrom="paragraph">
            <wp:posOffset>47068</wp:posOffset>
          </wp:positionV>
          <wp:extent cx="2955549" cy="43257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International-Research-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955549" cy="432571"/>
                  </a:xfrm>
                  <a:prstGeom prst="rect">
                    <a:avLst/>
                  </a:prstGeom>
                </pic:spPr>
              </pic:pic>
            </a:graphicData>
          </a:graphic>
          <wp14:sizeRelH relativeFrom="page">
            <wp14:pctWidth>0</wp14:pctWidth>
          </wp14:sizeRelH>
          <wp14:sizeRelV relativeFrom="page">
            <wp14:pctHeight>0</wp14:pctHeight>
          </wp14:sizeRelV>
        </wp:anchor>
      </w:drawing>
    </w:r>
    <w:r w:rsidR="00B210D1">
      <w:rPr>
        <w:rFonts w:ascii="Gineso Norm" w:hAnsi="Gineso Norm"/>
        <w:sz w:val="20"/>
        <w:szCs w:val="20"/>
      </w:rPr>
      <w:ptab w:relativeTo="margin" w:alignment="right" w:leader="none"/>
    </w:r>
    <w:r w:rsidR="00B210D1">
      <w:rPr>
        <w:rFonts w:ascii="Gineso Norm" w:hAnsi="Gineso Norm"/>
        <w:sz w:val="20"/>
        <w:szCs w:val="20"/>
      </w:rPr>
      <w:t>526 Prices Fork Road</w:t>
    </w:r>
  </w:p>
  <w:p w14:paraId="6FC61381" w14:textId="273FBD7C"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Blacksburg, Virginia 24061</w:t>
    </w:r>
  </w:p>
  <w:p w14:paraId="6FC61382"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P: (540) 231-6338</w:t>
    </w:r>
  </w:p>
  <w:p w14:paraId="6FC61383" w14:textId="77777777" w:rsidR="00B210D1" w:rsidRDefault="00B210D1" w:rsidP="00B210D1">
    <w:pPr>
      <w:pStyle w:val="Header"/>
      <w:rPr>
        <w:rStyle w:val="Hyperlink"/>
        <w:rFonts w:ascii="Gineso Norm" w:hAnsi="Gineso Norm"/>
        <w:sz w:val="20"/>
        <w:szCs w:val="20"/>
      </w:rPr>
    </w:pPr>
    <w:r>
      <w:tab/>
    </w:r>
    <w:r>
      <w:tab/>
    </w:r>
    <w:hyperlink r:id="rId2" w:history="1">
      <w:r w:rsidRPr="00BC3C84">
        <w:rPr>
          <w:rStyle w:val="Hyperlink"/>
          <w:rFonts w:ascii="Gineso Norm" w:hAnsi="Gineso Norm"/>
          <w:sz w:val="20"/>
          <w:szCs w:val="20"/>
        </w:rPr>
        <w:t>vcrowder@vt.edu</w:t>
      </w:r>
    </w:hyperlink>
  </w:p>
  <w:p w14:paraId="6FC61384" w14:textId="77777777" w:rsidR="00B210D1" w:rsidRDefault="00B210D1" w:rsidP="00B2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09"/>
    <w:multiLevelType w:val="hybridMultilevel"/>
    <w:tmpl w:val="86003676"/>
    <w:lvl w:ilvl="0" w:tplc="8C36A00C">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2BE0"/>
    <w:multiLevelType w:val="multilevel"/>
    <w:tmpl w:val="B6CE9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E55186"/>
    <w:multiLevelType w:val="hybridMultilevel"/>
    <w:tmpl w:val="AD6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25A7A"/>
    <w:multiLevelType w:val="hybridMultilevel"/>
    <w:tmpl w:val="844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F7DB6"/>
    <w:multiLevelType w:val="hybridMultilevel"/>
    <w:tmpl w:val="6E1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507"/>
    <w:multiLevelType w:val="multilevel"/>
    <w:tmpl w:val="2F123FF2"/>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18E5B9A"/>
    <w:multiLevelType w:val="hybridMultilevel"/>
    <w:tmpl w:val="FACC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EA4618">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5496A"/>
    <w:multiLevelType w:val="multilevel"/>
    <w:tmpl w:val="78CE0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0A5E3F"/>
    <w:multiLevelType w:val="hybridMultilevel"/>
    <w:tmpl w:val="D154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728E"/>
    <w:multiLevelType w:val="hybridMultilevel"/>
    <w:tmpl w:val="91F28F30"/>
    <w:lvl w:ilvl="0" w:tplc="559E128A">
      <w:start w:val="18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F4A"/>
    <w:multiLevelType w:val="hybridMultilevel"/>
    <w:tmpl w:val="C02E377C"/>
    <w:lvl w:ilvl="0" w:tplc="F15025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13D89"/>
    <w:multiLevelType w:val="hybridMultilevel"/>
    <w:tmpl w:val="95F42286"/>
    <w:lvl w:ilvl="0" w:tplc="872E62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710AD"/>
    <w:multiLevelType w:val="hybridMultilevel"/>
    <w:tmpl w:val="DE3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8"/>
  </w:num>
  <w:num w:numId="8">
    <w:abstractNumId w:val="0"/>
  </w:num>
  <w:num w:numId="9">
    <w:abstractNumId w:val="10"/>
  </w:num>
  <w:num w:numId="10">
    <w:abstractNumId w:val="2"/>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D1"/>
    <w:rsid w:val="00007AC0"/>
    <w:rsid w:val="000E1125"/>
    <w:rsid w:val="000E39BE"/>
    <w:rsid w:val="00104CD6"/>
    <w:rsid w:val="00141F42"/>
    <w:rsid w:val="0018193D"/>
    <w:rsid w:val="001A0CCF"/>
    <w:rsid w:val="001D181E"/>
    <w:rsid w:val="001E059C"/>
    <w:rsid w:val="00214712"/>
    <w:rsid w:val="002328F7"/>
    <w:rsid w:val="002517C8"/>
    <w:rsid w:val="00253212"/>
    <w:rsid w:val="00370F08"/>
    <w:rsid w:val="003A4043"/>
    <w:rsid w:val="003B2B88"/>
    <w:rsid w:val="003B7AAF"/>
    <w:rsid w:val="003E2ECD"/>
    <w:rsid w:val="003E564D"/>
    <w:rsid w:val="00411842"/>
    <w:rsid w:val="00421453"/>
    <w:rsid w:val="00421D1A"/>
    <w:rsid w:val="004850BE"/>
    <w:rsid w:val="00492D41"/>
    <w:rsid w:val="004E3CF7"/>
    <w:rsid w:val="00503BF2"/>
    <w:rsid w:val="00522938"/>
    <w:rsid w:val="0058555D"/>
    <w:rsid w:val="00595A99"/>
    <w:rsid w:val="00597FEF"/>
    <w:rsid w:val="005D143E"/>
    <w:rsid w:val="005E2CE2"/>
    <w:rsid w:val="005F52D2"/>
    <w:rsid w:val="00670544"/>
    <w:rsid w:val="006C5574"/>
    <w:rsid w:val="006D226F"/>
    <w:rsid w:val="00702ED7"/>
    <w:rsid w:val="007065B8"/>
    <w:rsid w:val="00730CCA"/>
    <w:rsid w:val="00735CAF"/>
    <w:rsid w:val="00752CEE"/>
    <w:rsid w:val="007834E0"/>
    <w:rsid w:val="007A1E9A"/>
    <w:rsid w:val="00862765"/>
    <w:rsid w:val="008A05B6"/>
    <w:rsid w:val="008D67F7"/>
    <w:rsid w:val="008E4250"/>
    <w:rsid w:val="008F0373"/>
    <w:rsid w:val="008F0A1B"/>
    <w:rsid w:val="00955FAC"/>
    <w:rsid w:val="0099649A"/>
    <w:rsid w:val="009B78AD"/>
    <w:rsid w:val="009F4D09"/>
    <w:rsid w:val="00A0723F"/>
    <w:rsid w:val="00A168DB"/>
    <w:rsid w:val="00A24398"/>
    <w:rsid w:val="00A568F7"/>
    <w:rsid w:val="00A67FC7"/>
    <w:rsid w:val="00A97DCA"/>
    <w:rsid w:val="00AB4409"/>
    <w:rsid w:val="00AE6A19"/>
    <w:rsid w:val="00B210D1"/>
    <w:rsid w:val="00B75BCD"/>
    <w:rsid w:val="00BC32A9"/>
    <w:rsid w:val="00BD664A"/>
    <w:rsid w:val="00C23E48"/>
    <w:rsid w:val="00C36CBF"/>
    <w:rsid w:val="00C62262"/>
    <w:rsid w:val="00CD0EE4"/>
    <w:rsid w:val="00CD2581"/>
    <w:rsid w:val="00CE4575"/>
    <w:rsid w:val="00D02B36"/>
    <w:rsid w:val="00D466FD"/>
    <w:rsid w:val="00D55CC8"/>
    <w:rsid w:val="00DF11A1"/>
    <w:rsid w:val="00DF503D"/>
    <w:rsid w:val="00E139C9"/>
    <w:rsid w:val="00E434C1"/>
    <w:rsid w:val="00EB64D6"/>
    <w:rsid w:val="00EF37F5"/>
    <w:rsid w:val="00F00905"/>
    <w:rsid w:val="00F07FE1"/>
    <w:rsid w:val="00F24EB3"/>
    <w:rsid w:val="00F54F56"/>
    <w:rsid w:val="00FB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6135B"/>
  <w15:docId w15:val="{26BF88D8-7386-476C-A7FA-CA24B9FD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0D1"/>
    <w:pPr>
      <w:spacing w:after="0" w:line="240" w:lineRule="auto"/>
    </w:pPr>
    <w:rPr>
      <w:rFonts w:ascii="Crimson Text" w:hAnsi="Crimson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D1"/>
    <w:pPr>
      <w:tabs>
        <w:tab w:val="center" w:pos="4680"/>
        <w:tab w:val="right" w:pos="9360"/>
      </w:tabs>
    </w:pPr>
  </w:style>
  <w:style w:type="character" w:customStyle="1" w:styleId="HeaderChar">
    <w:name w:val="Header Char"/>
    <w:basedOn w:val="DefaultParagraphFont"/>
    <w:link w:val="Header"/>
    <w:uiPriority w:val="99"/>
    <w:rsid w:val="00B210D1"/>
  </w:style>
  <w:style w:type="paragraph" w:styleId="Footer">
    <w:name w:val="footer"/>
    <w:basedOn w:val="Normal"/>
    <w:link w:val="FooterChar"/>
    <w:uiPriority w:val="99"/>
    <w:unhideWhenUsed/>
    <w:rsid w:val="00B210D1"/>
    <w:pPr>
      <w:tabs>
        <w:tab w:val="center" w:pos="4680"/>
        <w:tab w:val="right" w:pos="9360"/>
      </w:tabs>
    </w:pPr>
  </w:style>
  <w:style w:type="character" w:customStyle="1" w:styleId="FooterChar">
    <w:name w:val="Footer Char"/>
    <w:basedOn w:val="DefaultParagraphFont"/>
    <w:link w:val="Footer"/>
    <w:uiPriority w:val="99"/>
    <w:rsid w:val="00B210D1"/>
  </w:style>
  <w:style w:type="character" w:styleId="Hyperlink">
    <w:name w:val="Hyperlink"/>
    <w:basedOn w:val="DefaultParagraphFont"/>
    <w:uiPriority w:val="99"/>
    <w:unhideWhenUsed/>
    <w:rsid w:val="00B210D1"/>
    <w:rPr>
      <w:color w:val="0563C1" w:themeColor="hyperlink"/>
      <w:u w:val="single"/>
    </w:rPr>
  </w:style>
  <w:style w:type="paragraph" w:styleId="ListParagraph">
    <w:name w:val="List Paragraph"/>
    <w:basedOn w:val="Normal"/>
    <w:uiPriority w:val="34"/>
    <w:qFormat/>
    <w:rsid w:val="00B210D1"/>
    <w:pPr>
      <w:ind w:left="720"/>
      <w:contextualSpacing/>
    </w:pPr>
  </w:style>
  <w:style w:type="character" w:styleId="CommentReference">
    <w:name w:val="annotation reference"/>
    <w:basedOn w:val="DefaultParagraphFont"/>
    <w:uiPriority w:val="99"/>
    <w:semiHidden/>
    <w:unhideWhenUsed/>
    <w:rsid w:val="00A67FC7"/>
    <w:rPr>
      <w:sz w:val="16"/>
      <w:szCs w:val="16"/>
    </w:rPr>
  </w:style>
  <w:style w:type="paragraph" w:styleId="CommentText">
    <w:name w:val="annotation text"/>
    <w:basedOn w:val="Normal"/>
    <w:link w:val="CommentTextChar"/>
    <w:uiPriority w:val="99"/>
    <w:semiHidden/>
    <w:unhideWhenUsed/>
    <w:rsid w:val="00A67FC7"/>
    <w:rPr>
      <w:sz w:val="20"/>
      <w:szCs w:val="20"/>
    </w:rPr>
  </w:style>
  <w:style w:type="character" w:customStyle="1" w:styleId="CommentTextChar">
    <w:name w:val="Comment Text Char"/>
    <w:basedOn w:val="DefaultParagraphFont"/>
    <w:link w:val="CommentText"/>
    <w:uiPriority w:val="99"/>
    <w:semiHidden/>
    <w:rsid w:val="00A67FC7"/>
    <w:rPr>
      <w:rFonts w:ascii="Crimson Text" w:hAnsi="Crimson Text"/>
      <w:sz w:val="20"/>
      <w:szCs w:val="20"/>
    </w:rPr>
  </w:style>
  <w:style w:type="paragraph" w:styleId="CommentSubject">
    <w:name w:val="annotation subject"/>
    <w:basedOn w:val="CommentText"/>
    <w:next w:val="CommentText"/>
    <w:link w:val="CommentSubjectChar"/>
    <w:uiPriority w:val="99"/>
    <w:semiHidden/>
    <w:unhideWhenUsed/>
    <w:rsid w:val="00A67FC7"/>
    <w:rPr>
      <w:b/>
      <w:bCs/>
    </w:rPr>
  </w:style>
  <w:style w:type="character" w:customStyle="1" w:styleId="CommentSubjectChar">
    <w:name w:val="Comment Subject Char"/>
    <w:basedOn w:val="CommentTextChar"/>
    <w:link w:val="CommentSubject"/>
    <w:uiPriority w:val="99"/>
    <w:semiHidden/>
    <w:rsid w:val="00A67FC7"/>
    <w:rPr>
      <w:rFonts w:ascii="Crimson Text" w:hAnsi="Crimson Text"/>
      <w:b/>
      <w:bCs/>
      <w:sz w:val="20"/>
      <w:szCs w:val="20"/>
    </w:rPr>
  </w:style>
  <w:style w:type="paragraph" w:styleId="BalloonText">
    <w:name w:val="Balloon Text"/>
    <w:basedOn w:val="Normal"/>
    <w:link w:val="BalloonTextChar"/>
    <w:uiPriority w:val="99"/>
    <w:semiHidden/>
    <w:unhideWhenUsed/>
    <w:rsid w:val="00A67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C7"/>
    <w:rPr>
      <w:rFonts w:ascii="Segoe UI" w:hAnsi="Segoe UI" w:cs="Segoe UI"/>
      <w:sz w:val="18"/>
      <w:szCs w:val="18"/>
    </w:rPr>
  </w:style>
  <w:style w:type="paragraph" w:styleId="NormalWeb">
    <w:name w:val="Normal (Web)"/>
    <w:basedOn w:val="Normal"/>
    <w:uiPriority w:val="99"/>
    <w:unhideWhenUsed/>
    <w:rsid w:val="00104C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RED.Job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vcrowder@vt.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00F2FBA5231489FB0EACDC3E92F21" ma:contentTypeVersion="10" ma:contentTypeDescription="Create a new document." ma:contentTypeScope="" ma:versionID="75d0e370e544e3184f4857e517d6c7d3">
  <xsd:schema xmlns:xsd="http://www.w3.org/2001/XMLSchema" xmlns:xs="http://www.w3.org/2001/XMLSchema" xmlns:p="http://schemas.microsoft.com/office/2006/metadata/properties" xmlns:ns3="92db514f-333f-4a41-aefe-adbe3d06c12d" targetNamespace="http://schemas.microsoft.com/office/2006/metadata/properties" ma:root="true" ma:fieldsID="0dda78b0e75c372490a968252699d3c8" ns3:_="">
    <xsd:import namespace="92db514f-333f-4a41-aefe-adbe3d06c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514f-333f-4a41-aefe-adbe3d06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B1DB8-B06B-4506-8FAB-DFA71F697C36}">
  <ds:schemaRefs>
    <ds:schemaRef ds:uri="http://schemas.microsoft.com/sharepoint/v3/contenttype/forms"/>
  </ds:schemaRefs>
</ds:datastoreItem>
</file>

<file path=customXml/itemProps2.xml><?xml version="1.0" encoding="utf-8"?>
<ds:datastoreItem xmlns:ds="http://schemas.openxmlformats.org/officeDocument/2006/customXml" ds:itemID="{F18B5A62-830B-4016-BB40-80E0F576F61D}">
  <ds:schemaRefs>
    <ds:schemaRef ds:uri="http://purl.org/dc/terms/"/>
    <ds:schemaRef ds:uri="http://schemas.microsoft.com/office/2006/documentManagement/types"/>
    <ds:schemaRef ds:uri="http://schemas.microsoft.com/office/2006/metadata/properties"/>
    <ds:schemaRef ds:uri="http://purl.org/dc/dcmitype/"/>
    <ds:schemaRef ds:uri="92db514f-333f-4a41-aefe-adbe3d06c12d"/>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D6F305-471A-404C-A13A-43D5092E9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514f-333f-4a41-aefe-adbe3d06c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Muller</dc:creator>
  <cp:lastModifiedBy>Anderson, Joshua</cp:lastModifiedBy>
  <cp:revision>3</cp:revision>
  <dcterms:created xsi:type="dcterms:W3CDTF">2020-09-15T14:38:00Z</dcterms:created>
  <dcterms:modified xsi:type="dcterms:W3CDTF">2020-09-15T17:54:00Z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0x01010048300F2FBA5231489FB0EACDC3E92F21</vt:lpwstr>
  </property>
</Properties>
</file>